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Remember that for any ideas in your papers that aren't your own, you need both in-text citations and a works cited page. If you are new to MLA or need a refresher, here are some great resources: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handout in this folder titled "MLA Guide" gives a clear and concise explanation of the "hows and whys" of MLA. It's one of the best handouts I've seen.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For additional help with formatting MLA citations, visit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www.easybib.com</w:t>
        </w:r>
      </w:hyperlink>
      <w:r w:rsidDel="00000000" w:rsidR="00000000" w:rsidRPr="00000000">
        <w:rPr>
          <w:rtl w:val="0"/>
        </w:rPr>
        <w:t xml:space="preserve"> or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www.citationmachine.net</w:t>
        </w:r>
      </w:hyperlink>
      <w:r w:rsidDel="00000000" w:rsidR="00000000" w:rsidRPr="00000000">
        <w:rPr>
          <w:rtl w:val="0"/>
        </w:rPr>
        <w:t xml:space="preserve">. At both sites, you enter your source info, and the citation is formatted for you.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Word 2007 and Word 2010 will also format your citations for you; however, MLA style was updated in 2009 and both Word 2007 and 2010 use the old formatting. So this is a nice feature in Word, but you'd have to make sure and update everything to the most recent MLA style.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If you find information via the subscription databases that you can access through our library, these databases will format the citation for you and allow you to email it to yourself.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An excellent online resource for MLA and just about anything to do with writing is the Online Writing Lab at Purdue University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fldChar w:fldCharType="begin"/>
        <w:instrText xml:space="preserve"> HYPERLINK "http://owl.english.purdue.edu/"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http://owl.english.purdue.edu/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Edmonds Community College Library MLA LibGuide: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http://edcc.libguides.com/mla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edcc.libguides.com/mla" TargetMode="External"/><Relationship Id="rId10" Type="http://schemas.openxmlformats.org/officeDocument/2006/relationships/hyperlink" Target="http://owl.english.purdue.edu/" TargetMode="External"/><Relationship Id="rId9" Type="http://schemas.openxmlformats.org/officeDocument/2006/relationships/hyperlink" Target="http://www.citationmachine.net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easybib.com" TargetMode="External"/><Relationship Id="rId7" Type="http://schemas.openxmlformats.org/officeDocument/2006/relationships/hyperlink" Target="http://www.easybib.com" TargetMode="External"/><Relationship Id="rId8" Type="http://schemas.openxmlformats.org/officeDocument/2006/relationships/hyperlink" Target="http://www.citationmachin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