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smallCaps w:val="0"/>
          <w:sz w:val="32"/>
          <w:szCs w:val="32"/>
        </w:rPr>
      </w:pPr>
      <w:r w:rsidDel="00000000" w:rsidR="00000000" w:rsidRPr="00000000">
        <w:rPr>
          <w:rFonts w:ascii="Verdana" w:cs="Verdana" w:eastAsia="Verdana" w:hAnsi="Verdana"/>
          <w:smallCaps w:val="0"/>
          <w:sz w:val="32"/>
          <w:szCs w:val="32"/>
          <w:rtl w:val="0"/>
        </w:rPr>
        <w:t xml:space="preserve">Progress Report Paradigm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smallCaps w:val="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</w:rPr>
      </w:pPr>
      <w:r w:rsidDel="00000000" w:rsidR="00000000" w:rsidRPr="00000000">
        <w:rPr>
          <w:rFonts w:ascii="Verdana" w:cs="Verdana" w:eastAsia="Verdana" w:hAnsi="Verdana"/>
          <w:smallCaps w:val="0"/>
          <w:rtl w:val="0"/>
        </w:rPr>
        <w:t xml:space="preserve">I.  INTRODUCTION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Fonts w:ascii="Verdana" w:cs="Verdana" w:eastAsia="Verdana" w:hAnsi="Verdana"/>
          <w:smallCaps w:val="0"/>
          <w:rtl w:val="0"/>
        </w:rPr>
        <w:tab/>
      </w:r>
      <w:r w:rsidDel="00000000" w:rsidR="00000000" w:rsidRPr="00000000">
        <w:rPr>
          <w:smallCaps w:val="0"/>
          <w:rtl w:val="0"/>
        </w:rPr>
        <w:t xml:space="preserve">A.  Note the purpose of the document and the type of conclusion(s)/recommendation(s)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1080"/>
        <w:contextualSpacing w:val="0"/>
        <w:rPr>
          <w:i w:val="1"/>
          <w:smallCaps w:val="0"/>
        </w:rPr>
      </w:pPr>
      <w:r w:rsidDel="00000000" w:rsidR="00000000" w:rsidRPr="00000000">
        <w:rPr>
          <w:smallCaps w:val="0"/>
          <w:rtl w:val="0"/>
        </w:rPr>
        <w:t xml:space="preserve">you hope to explain </w:t>
      </w:r>
      <w:r w:rsidDel="00000000" w:rsidR="00000000" w:rsidRPr="00000000">
        <w:rPr>
          <w:i w:val="1"/>
          <w:smallCaps w:val="0"/>
          <w:rtl w:val="0"/>
        </w:rPr>
        <w:t xml:space="preserve">and why.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ab/>
        <w:t xml:space="preserve">B.  Answer all of the Reporter’s Questions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ab/>
        <w:t xml:space="preserve">C.  Note the Personnel—note the staff, companies, etc. involved with the project </w:t>
      </w:r>
      <w:r w:rsidDel="00000000" w:rsidR="00000000" w:rsidRPr="00000000">
        <w:rPr>
          <w:i w:val="1"/>
          <w:smallCaps w:val="0"/>
          <w:rtl w:val="0"/>
        </w:rPr>
        <w:t xml:space="preserve">and </w:t>
      </w:r>
      <w:r w:rsidDel="00000000" w:rsidR="00000000" w:rsidRPr="00000000">
        <w:rPr>
          <w:smallCaps w:val="0"/>
          <w:rtl w:val="0"/>
        </w:rPr>
        <w:t xml:space="preserve">who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108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requested the information in this document.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ind w:left="108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Provide a </w:t>
      </w:r>
      <w:r w:rsidDel="00000000" w:rsidR="00000000" w:rsidRPr="00000000">
        <w:rPr>
          <w:i w:val="1"/>
          <w:smallCaps w:val="0"/>
          <w:rtl w:val="0"/>
        </w:rPr>
        <w:t xml:space="preserve">summary </w:t>
      </w:r>
      <w:r w:rsidDel="00000000" w:rsidR="00000000" w:rsidRPr="00000000">
        <w:rPr>
          <w:smallCaps w:val="0"/>
          <w:rtl w:val="0"/>
        </w:rPr>
        <w:t xml:space="preserve">of previous activity and/or documentation (i.e., is this the third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36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progress report, is this the first progress report since </w:t>
      </w:r>
      <w:r w:rsidDel="00000000" w:rsidR="00000000" w:rsidRPr="00000000">
        <w:rPr>
          <w:i w:val="1"/>
          <w:smallCaps w:val="0"/>
          <w:rtl w:val="0"/>
        </w:rPr>
        <w:t xml:space="preserve">x-</w:t>
      </w:r>
      <w:r w:rsidDel="00000000" w:rsidR="00000000" w:rsidRPr="00000000">
        <w:rPr>
          <w:smallCaps w:val="0"/>
          <w:rtl w:val="0"/>
        </w:rPr>
        <w:t xml:space="preserve">installation, etc.)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mallCaps w:val="0"/>
        </w:rPr>
      </w:pPr>
      <w:r w:rsidDel="00000000" w:rsidR="00000000" w:rsidRPr="00000000">
        <w:rPr>
          <w:rFonts w:ascii="Verdana" w:cs="Verdana" w:eastAsia="Verdana" w:hAnsi="Verdana"/>
          <w:smallCaps w:val="0"/>
          <w:rtl w:val="0"/>
        </w:rPr>
        <w:t xml:space="preserve">II.  Discussion:  Break your information into FOUR subcategories.  Craft a topic sentence for each new category.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ind w:left="1080" w:hanging="360"/>
        <w:contextualSpacing w:val="1"/>
      </w:pPr>
      <w:r w:rsidDel="00000000" w:rsidR="00000000" w:rsidRPr="00000000">
        <w:rPr>
          <w:b w:val="1"/>
          <w:smallCaps w:val="0"/>
          <w:rtl w:val="0"/>
        </w:rPr>
        <w:t xml:space="preserve">Work Accomplished.  </w:t>
      </w:r>
      <w:r w:rsidDel="00000000" w:rsidR="00000000" w:rsidRPr="00000000">
        <w:rPr>
          <w:smallCaps w:val="0"/>
          <w:rtl w:val="0"/>
        </w:rPr>
        <w:t xml:space="preserve">Use subheadings and a table or Gantt chart, if necessary.  Organize this section in ONE of the following ways: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Chronologically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Topically clustered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Documented from most-to-least important, or vice-versa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0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B.  </w:t>
      </w:r>
      <w:r w:rsidDel="00000000" w:rsidR="00000000" w:rsidRPr="00000000">
        <w:rPr>
          <w:b w:val="1"/>
          <w:smallCaps w:val="0"/>
          <w:rtl w:val="0"/>
        </w:rPr>
        <w:t xml:space="preserve">Work In Progress.    </w:t>
      </w:r>
      <w:r w:rsidDel="00000000" w:rsidR="00000000" w:rsidRPr="00000000">
        <w:rPr>
          <w:smallCaps w:val="0"/>
          <w:rtl w:val="0"/>
        </w:rPr>
        <w:t xml:space="preserve">Use subheadings and a table or Gantt chart, if necessary.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36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Organize this section in the SAME way you organized content within the “Work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36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Accomplished” category (i.e., use parallelism):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Chronologically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Topically clustered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Documented from most-to-least, or vice-versa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0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C.  </w:t>
      </w:r>
      <w:r w:rsidDel="00000000" w:rsidR="00000000" w:rsidRPr="00000000">
        <w:rPr>
          <w:b w:val="1"/>
          <w:smallCaps w:val="0"/>
          <w:rtl w:val="0"/>
        </w:rPr>
        <w:t xml:space="preserve">Work Remaining.  </w:t>
      </w:r>
      <w:r w:rsidDel="00000000" w:rsidR="00000000" w:rsidRPr="00000000">
        <w:rPr>
          <w:smallCaps w:val="0"/>
          <w:rtl w:val="0"/>
        </w:rPr>
        <w:t xml:space="preserve">Use subheadings and a table or Gantt chart, if necessary.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36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Organize this section in the SAME way you organized content within the “Work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360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Accomplished” and “Work In Progress categories (i.e., use parallelism):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Chronologically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Topically clustered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Documented from most-to-least, or vice-versa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ind w:left="1080" w:hanging="360"/>
        <w:contextualSpacing w:val="1"/>
      </w:pPr>
      <w:r w:rsidDel="00000000" w:rsidR="00000000" w:rsidRPr="00000000">
        <w:rPr>
          <w:b w:val="1"/>
          <w:smallCaps w:val="0"/>
          <w:rtl w:val="0"/>
        </w:rPr>
        <w:t xml:space="preserve">Problems Encountered.  </w:t>
      </w:r>
      <w:r w:rsidDel="00000000" w:rsidR="00000000" w:rsidRPr="00000000">
        <w:rPr>
          <w:smallCaps w:val="0"/>
          <w:rtl w:val="0"/>
        </w:rPr>
        <w:t xml:space="preserve">Use subheadings, if necessary.  If relevant, organize this section in the SAME way you organized the content within the previous three categories.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Provide a highlighted subsection for each “type” of problem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Use photographic language, to explain the problem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0"/>
        </w:tabs>
        <w:ind w:left="180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Explain WHY each documented issue is a problem, i.e., what is the impact or measure you need/must take in order to complete the project?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ind w:left="1080" w:hanging="720"/>
        <w:contextualSpacing w:val="1"/>
      </w:pPr>
      <w:r w:rsidDel="00000000" w:rsidR="00000000" w:rsidRPr="00000000">
        <w:rPr>
          <w:rFonts w:ascii="Verdana" w:cs="Verdana" w:eastAsia="Verdana" w:hAnsi="Verdana"/>
          <w:smallCaps w:val="0"/>
          <w:rtl w:val="0"/>
        </w:rPr>
        <w:t xml:space="preserve">Conclusion and Recommendation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ind w:left="1440" w:hanging="360"/>
        <w:contextualSpacing w:val="1"/>
      </w:pPr>
      <w:r w:rsidDel="00000000" w:rsidR="00000000" w:rsidRPr="00000000">
        <w:rPr>
          <w:smallCaps w:val="0"/>
          <w:rtl w:val="0"/>
        </w:rPr>
        <w:t xml:space="preserve">Separate the “Conclusion” and “Recommendation” sections.  You may use additional subcategories, if necessary.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ind w:left="1440" w:hanging="360"/>
        <w:contextualSpacing w:val="1"/>
      </w:pPr>
      <w:r w:rsidDel="00000000" w:rsidR="00000000" w:rsidRPr="00000000">
        <w:rPr>
          <w:b w:val="1"/>
          <w:smallCaps w:val="0"/>
          <w:rtl w:val="0"/>
        </w:rPr>
        <w:t xml:space="preserve">Conclusion(s).  </w:t>
      </w:r>
      <w:r w:rsidDel="00000000" w:rsidR="00000000" w:rsidRPr="00000000">
        <w:rPr>
          <w:smallCaps w:val="0"/>
          <w:rtl w:val="0"/>
        </w:rPr>
        <w:t xml:space="preserve">Make sure to note the completion date—and whether or not this remains a feasible completion date.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</w:tabs>
        <w:ind w:left="1440" w:hanging="360"/>
        <w:contextualSpacing w:val="1"/>
      </w:pPr>
      <w:r w:rsidDel="00000000" w:rsidR="00000000" w:rsidRPr="00000000">
        <w:rPr>
          <w:b w:val="1"/>
          <w:smallCaps w:val="0"/>
          <w:rtl w:val="0"/>
        </w:rPr>
        <w:t xml:space="preserve">Recommendation(s).  </w:t>
      </w:r>
      <w:r w:rsidDel="00000000" w:rsidR="00000000" w:rsidRPr="00000000">
        <w:rPr>
          <w:smallCaps w:val="0"/>
          <w:rtl w:val="0"/>
        </w:rPr>
        <w:t xml:space="preserve">Provide suggestions, including the ones you will entertain in order to complete the project.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smallCaps w:val="0"/>
          <w:sz w:val="32"/>
          <w:szCs w:val="32"/>
        </w:rPr>
      </w:pPr>
      <w:r w:rsidDel="00000000" w:rsidR="00000000" w:rsidRPr="00000000">
        <w:rPr>
          <w:rFonts w:ascii="Verdana" w:cs="Verdana" w:eastAsia="Verdana" w:hAnsi="Verdana"/>
          <w:smallCaps w:val="0"/>
          <w:sz w:val="32"/>
          <w:szCs w:val="32"/>
          <w:rtl w:val="0"/>
        </w:rPr>
        <w:t xml:space="preserve">In General: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smallCaps w:val="0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smallCaps w:val="0"/>
          <w:sz w:val="28"/>
          <w:szCs w:val="28"/>
          <w:rtl w:val="0"/>
        </w:rPr>
        <w:t xml:space="preserve">Use deliberate highlighting, organization and parallelism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.  </w:t>
      </w:r>
    </w:p>
    <w:sectPr>
      <w:pgSz w:h="15840" w:w="12240"/>
      <w:pgMar w:bottom="662" w:top="576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61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8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5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upperLetter"/>
      <w:lvlText w:val="%1."/>
      <w:lvlJc w:val="left"/>
      <w:pPr>
        <w:ind w:left="10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upperRoman"/>
      <w:lvlText w:val="%1."/>
      <w:lvlJc w:val="left"/>
      <w:pPr>
        <w:ind w:left="10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upperLetter"/>
      <w:lvlText w:val="%2."/>
      <w:lvlJc w:val="left"/>
      <w:pPr>
        <w:ind w:left="14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4">
    <w:lvl w:ilvl="0">
      <w:start w:val="1"/>
      <w:numFmt w:val="upperLetter"/>
      <w:lvlText w:val="%1."/>
      <w:lvlJc w:val="left"/>
      <w:pPr>
        <w:ind w:left="10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5">
    <w:lvl w:ilvl="0">
      <w:start w:val="1"/>
      <w:numFmt w:val="upperLetter"/>
      <w:lvlText w:val="%1."/>
      <w:lvlJc w:val="left"/>
      <w:pPr>
        <w:ind w:left="10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decimal"/>
      <w:lvlText w:val="%2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1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8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18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5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32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9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6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4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61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8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5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